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0A895" w14:textId="31D2C7F5" w:rsidR="002C0056" w:rsidRDefault="004914E7">
      <w:r>
        <w:t>Shooting with Science</w:t>
      </w:r>
    </w:p>
    <w:p w14:paraId="3E9D2901" w14:textId="44056F1B" w:rsidR="00AC2BB3" w:rsidRDefault="00AC2BB3">
      <w:r>
        <w:t xml:space="preserve">Duane Wolfe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Wolfe And Associates LLC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(320)304-0750</w:t>
      </w:r>
    </w:p>
    <w:p w14:paraId="0AEC6B2C" w14:textId="07CA4B1D" w:rsidR="004914E7" w:rsidRDefault="004914E7">
      <w:r>
        <w:t>Research</w:t>
      </w:r>
    </w:p>
    <w:p w14:paraId="6617AE4B" w14:textId="399A56BD" w:rsidR="004914E7" w:rsidRDefault="000F49B0">
      <w:r w:rsidRPr="000F49B0">
        <w:t>Westmoreland (1989) Law and Order</w:t>
      </w:r>
      <w:r w:rsidR="009E02D8">
        <w:t xml:space="preserve"> </w:t>
      </w:r>
      <w:hyperlink r:id="rId4" w:history="1">
        <w:r w:rsidR="009E02D8">
          <w:rPr>
            <w:rStyle w:val="Hyperlink"/>
          </w:rPr>
          <w:t>ojp.gov/pdffiles1/Digitization/120708NCJRS.pdf</w:t>
        </w:r>
      </w:hyperlink>
    </w:p>
    <w:p w14:paraId="15E76CA7" w14:textId="2D7C7ABB" w:rsidR="000F49B0" w:rsidRDefault="000F49B0">
      <w:r w:rsidRPr="000F49B0">
        <w:t>Burroughs (1997)</w:t>
      </w:r>
      <w:r w:rsidR="000D3B56">
        <w:t xml:space="preserve"> </w:t>
      </w:r>
      <w:hyperlink r:id="rId5" w:history="1">
        <w:r w:rsidR="000D3B56">
          <w:rPr>
            <w:rStyle w:val="Hyperlink"/>
          </w:rPr>
          <w:t>History and the Fighting Stance III: what Burroughs found | RECOIL (recoilweb.com)</w:t>
        </w:r>
      </w:hyperlink>
    </w:p>
    <w:p w14:paraId="4AA76D4B" w14:textId="13B67553" w:rsidR="00D36D32" w:rsidRDefault="00000000">
      <w:hyperlink r:id="rId6" w:history="1">
        <w:r w:rsidR="00A920E1">
          <w:rPr>
            <w:rStyle w:val="Hyperlink"/>
          </w:rPr>
          <w:t>the_science_of_combat_point_shooting.pdf (combatconcepts.info)</w:t>
        </w:r>
      </w:hyperlink>
    </w:p>
    <w:p w14:paraId="0A026F83" w14:textId="1DF78E77" w:rsidR="000F49B0" w:rsidRDefault="000F49B0">
      <w:r w:rsidRPr="000F49B0">
        <w:t>Stress Activity-Mapping: Physiological Responses to During General Duty Police Encounters (2019)- Baldwin, et. al. Frontiers in Psychology</w:t>
      </w:r>
    </w:p>
    <w:p w14:paraId="73CBEE51" w14:textId="38D7BEF9" w:rsidR="000F49B0" w:rsidRDefault="000F49B0">
      <w:r w:rsidRPr="000F49B0">
        <w:t xml:space="preserve">Brief structured respiration practices enhance mood and reduce physiological arousal, </w:t>
      </w:r>
      <w:proofErr w:type="spellStart"/>
      <w:proofErr w:type="gramStart"/>
      <w:r w:rsidRPr="000F49B0">
        <w:t>Balban,et.al</w:t>
      </w:r>
      <w:proofErr w:type="spellEnd"/>
      <w:proofErr w:type="gramEnd"/>
      <w:r w:rsidRPr="000F49B0">
        <w:t>.-</w:t>
      </w:r>
      <w:r>
        <w:t>C</w:t>
      </w:r>
      <w:r w:rsidRPr="000F49B0">
        <w:t>ell Reports Medicine</w:t>
      </w:r>
    </w:p>
    <w:p w14:paraId="182AE157" w14:textId="7D657FA9" w:rsidR="000F49B0" w:rsidRDefault="000F49B0">
      <w:r w:rsidRPr="000F49B0">
        <w:t>Performing under pressure: Gaze control, decision making and shooting performance of elite and rookie police officers (</w:t>
      </w:r>
      <w:proofErr w:type="gramStart"/>
      <w:r w:rsidRPr="000F49B0">
        <w:t>2011 )</w:t>
      </w:r>
      <w:proofErr w:type="gramEnd"/>
      <w:r w:rsidRPr="000F49B0">
        <w:t xml:space="preserve"> </w:t>
      </w:r>
      <w:proofErr w:type="spellStart"/>
      <w:r w:rsidRPr="000F49B0">
        <w:t>Lewsinski</w:t>
      </w:r>
      <w:proofErr w:type="spellEnd"/>
      <w:r w:rsidRPr="000F49B0">
        <w:t xml:space="preserve"> and Vickers</w:t>
      </w:r>
    </w:p>
    <w:p w14:paraId="50083268" w14:textId="39AC99C5" w:rsidR="000F49B0" w:rsidRDefault="000F49B0">
      <w:r w:rsidRPr="000F49B0">
        <w:t xml:space="preserve">“The real risks during deadly police shootouts: Accuracy of the </w:t>
      </w:r>
      <w:proofErr w:type="spellStart"/>
      <w:r w:rsidRPr="000F49B0">
        <w:t>naıve</w:t>
      </w:r>
      <w:proofErr w:type="spellEnd"/>
      <w:r w:rsidRPr="000F49B0">
        <w:t xml:space="preserve"> shooter. (2015)” </w:t>
      </w:r>
      <w:r w:rsidRPr="000F49B0">
        <w:br/>
      </w:r>
      <w:proofErr w:type="spellStart"/>
      <w:r w:rsidRPr="000F49B0">
        <w:t>Lewsinski</w:t>
      </w:r>
      <w:proofErr w:type="spellEnd"/>
      <w:r w:rsidRPr="000F49B0">
        <w:t>. et.al</w:t>
      </w:r>
      <w:r>
        <w:t>-International Journal of Police Science &amp; Management</w:t>
      </w:r>
    </w:p>
    <w:p w14:paraId="2075C70F" w14:textId="50310753" w:rsidR="000F49B0" w:rsidRDefault="000F49B0">
      <w:r w:rsidRPr="000F49B0">
        <w:t>The Influence of Officer Positioning on Movement During Threatening Traffic Stop Scenarios</w:t>
      </w:r>
      <w:r w:rsidRPr="000F49B0">
        <w:br/>
        <w:t>Lewinski, et al.</w:t>
      </w:r>
      <w:r>
        <w:t xml:space="preserve"> Law Enforcement Executive Forum</w:t>
      </w:r>
    </w:p>
    <w:p w14:paraId="08D3C1D3" w14:textId="74DFAC06" w:rsidR="001E6F49" w:rsidRDefault="001E6F49" w:rsidP="001E6F49">
      <w:r w:rsidRPr="001E6F49">
        <w:t>Ambushes Leading Cause of Officer Fatalities When Every Second Counts: Analysis of Officer Movement from Trained Ready Tactical Positions Lewinski, PhD, et. al. (2015)</w:t>
      </w:r>
      <w:r>
        <w:t xml:space="preserve"> Law Enforcement Executive Forum</w:t>
      </w:r>
    </w:p>
    <w:p w14:paraId="367C1714" w14:textId="319B398D" w:rsidR="001E6F49" w:rsidRDefault="001E6F49" w:rsidP="001E6F49">
      <w:r w:rsidRPr="001E6F49">
        <w:t>A scientific examination of the 21-foot rule</w:t>
      </w:r>
      <w:r>
        <w:t xml:space="preserve"> </w:t>
      </w:r>
      <w:r w:rsidRPr="001E6F49">
        <w:t>Sandel, W., et al. (2020)</w:t>
      </w:r>
      <w:r>
        <w:t xml:space="preserve"> </w:t>
      </w:r>
      <w:r w:rsidRPr="001E6F49">
        <w:t>Police Practice &amp; Research</w:t>
      </w:r>
    </w:p>
    <w:p w14:paraId="49EDB441" w14:textId="1702440D" w:rsidR="001E6F49" w:rsidRDefault="001E6F49" w:rsidP="001E6F49">
      <w:r w:rsidRPr="001E6F49">
        <w:t>Evaluation of Tactical Movement and Firearm Draw Performance During Charging Knife Attacks</w:t>
      </w:r>
      <w:r>
        <w:t xml:space="preserve"> Kantor et. </w:t>
      </w:r>
      <w:proofErr w:type="gramStart"/>
      <w:r>
        <w:t>al.</w:t>
      </w:r>
      <w:r w:rsidR="009D52E9">
        <w:t>(</w:t>
      </w:r>
      <w:proofErr w:type="gramEnd"/>
      <w:r w:rsidR="009D52E9">
        <w:t>2023) Police Practice and Research</w:t>
      </w:r>
    </w:p>
    <w:p w14:paraId="16E9127A" w14:textId="4054A0F4" w:rsidR="009D52E9" w:rsidRDefault="009D52E9" w:rsidP="001E6F49">
      <w:r w:rsidRPr="009D52E9">
        <w:t xml:space="preserve">The Influence of Start Position, Initial Step Type, and Usage of a Focal Point on Sprinting Performance” </w:t>
      </w:r>
      <w:proofErr w:type="spellStart"/>
      <w:r w:rsidRPr="009D52E9">
        <w:t>Dysterheft</w:t>
      </w:r>
      <w:proofErr w:type="spellEnd"/>
      <w:r w:rsidRPr="009D52E9">
        <w:t>, et. al. (2013)</w:t>
      </w:r>
      <w:r>
        <w:t xml:space="preserve"> The International Journal of Exercise Science</w:t>
      </w:r>
    </w:p>
    <w:p w14:paraId="2E1E4555" w14:textId="4EEC32EF" w:rsidR="009D52E9" w:rsidRPr="001E6F49" w:rsidRDefault="009D52E9" w:rsidP="001E6F49">
      <w:r w:rsidRPr="009D52E9">
        <w:t>Stress Activity Mapping: Physiological Responses During General Duty Police Encounters</w:t>
      </w:r>
      <w:r w:rsidRPr="009D52E9">
        <w:br/>
        <w:t>Baldwin, et al. (2019</w:t>
      </w:r>
      <w:r>
        <w:t>) Frontiers in Psychology</w:t>
      </w:r>
    </w:p>
    <w:p w14:paraId="15F3252C" w14:textId="77777777" w:rsidR="000F49B0" w:rsidRDefault="000F49B0"/>
    <w:p w14:paraId="1E5E65D6" w14:textId="77777777" w:rsidR="000F49B0" w:rsidRDefault="000F49B0"/>
    <w:p w14:paraId="306E4422" w14:textId="1138AA8A" w:rsidR="000F49B0" w:rsidRDefault="000F49B0">
      <w:r>
        <w:br w:type="page"/>
      </w:r>
    </w:p>
    <w:p w14:paraId="45F32FF9" w14:textId="77777777" w:rsidR="000F49B0" w:rsidRDefault="000F49B0"/>
    <w:sectPr w:rsidR="000F4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E7"/>
    <w:rsid w:val="000D3B56"/>
    <w:rsid w:val="000F49B0"/>
    <w:rsid w:val="001E6F49"/>
    <w:rsid w:val="002C0056"/>
    <w:rsid w:val="004914E7"/>
    <w:rsid w:val="009B6A09"/>
    <w:rsid w:val="009D52E9"/>
    <w:rsid w:val="009E02D8"/>
    <w:rsid w:val="00A920E1"/>
    <w:rsid w:val="00AC2BB3"/>
    <w:rsid w:val="00AD2BAE"/>
    <w:rsid w:val="00B52529"/>
    <w:rsid w:val="00D033CD"/>
    <w:rsid w:val="00D36D32"/>
    <w:rsid w:val="00F7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A9620"/>
  <w15:chartTrackingRefBased/>
  <w15:docId w15:val="{28A2B041-E5EB-439D-8444-63F078B4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02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9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batconcepts.info/uploads/4/6/6/4/4664213/the_science_of_combat_point_shooting.pdf" TargetMode="External"/><Relationship Id="rId5" Type="http://schemas.openxmlformats.org/officeDocument/2006/relationships/hyperlink" Target="https://www.recoilweb.com/history-and-the-fighting-stance-30831.html" TargetMode="External"/><Relationship Id="rId4" Type="http://schemas.openxmlformats.org/officeDocument/2006/relationships/hyperlink" Target="https://www.ojp.gov/pdffiles1/Digitization/120708NCJR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Wolfe</dc:creator>
  <cp:keywords/>
  <dc:description/>
  <cp:lastModifiedBy>Duane Wolfe</cp:lastModifiedBy>
  <cp:revision>8</cp:revision>
  <dcterms:created xsi:type="dcterms:W3CDTF">2024-02-17T13:43:00Z</dcterms:created>
  <dcterms:modified xsi:type="dcterms:W3CDTF">2024-03-14T09:51:00Z</dcterms:modified>
</cp:coreProperties>
</file>